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DF59" w14:textId="77777777" w:rsidR="00DC7065" w:rsidRPr="00DC7065" w:rsidRDefault="00DC7065" w:rsidP="00DC7065">
      <w:pPr>
        <w:jc w:val="center"/>
        <w:rPr>
          <w:b/>
          <w:sz w:val="28"/>
          <w:szCs w:val="28"/>
        </w:rPr>
      </w:pPr>
      <w:r w:rsidRPr="00DC7065">
        <w:rPr>
          <w:b/>
          <w:sz w:val="28"/>
          <w:szCs w:val="28"/>
        </w:rPr>
        <w:t>Projekt stipendiranja učenika koji se obrazuju u deficitarnim zanimanjima</w:t>
      </w:r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šk.god</w:t>
      </w:r>
      <w:proofErr w:type="spellEnd"/>
      <w:r>
        <w:rPr>
          <w:b/>
          <w:sz w:val="28"/>
          <w:szCs w:val="28"/>
        </w:rPr>
        <w:t>. 2020./2021.</w:t>
      </w:r>
    </w:p>
    <w:p w14:paraId="0E9A368C" w14:textId="77777777" w:rsidR="00DC7065" w:rsidRDefault="00DC7065" w:rsidP="00DC7065"/>
    <w:p w14:paraId="4D2B4AD6" w14:textId="77777777" w:rsidR="00DC7065" w:rsidRDefault="00DC7065" w:rsidP="00DC7065">
      <w:r>
        <w:t>Otvoren je Projekt stipendiranja učenika u šk. God. 2020</w:t>
      </w:r>
      <w:r>
        <w:t>.</w:t>
      </w:r>
      <w:r>
        <w:t>/2021. Ministarstva gospodarstva i održivog razvoja.</w:t>
      </w:r>
    </w:p>
    <w:p w14:paraId="10E2D381" w14:textId="77777777" w:rsidR="00DC7065" w:rsidRDefault="00DC7065" w:rsidP="00DC7065"/>
    <w:p w14:paraId="68D8B495" w14:textId="77777777" w:rsidR="00DC7065" w:rsidRDefault="00DC7065" w:rsidP="00DC7065">
      <w:r>
        <w:t>Učenici koji ispunjavaju uvjete su:</w:t>
      </w:r>
    </w:p>
    <w:p w14:paraId="5C94A539" w14:textId="77777777" w:rsidR="00DC7065" w:rsidRDefault="00DC7065" w:rsidP="00DC7065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državljani Republike Hrvatske s prebivalištem na području RH</w:t>
      </w:r>
    </w:p>
    <w:p w14:paraId="4D936787" w14:textId="77777777" w:rsidR="00DC7065" w:rsidRDefault="00DC7065" w:rsidP="00DC7065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Status redovnog učenika</w:t>
      </w:r>
    </w:p>
    <w:p w14:paraId="2AF78E7F" w14:textId="77777777" w:rsidR="00DC7065" w:rsidRDefault="00DC7065" w:rsidP="00DC7065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Prosjek ocjena 3,00 u prethodnoj godini školovanja</w:t>
      </w:r>
    </w:p>
    <w:p w14:paraId="7622598D" w14:textId="77777777" w:rsidR="00DC7065" w:rsidRDefault="00DC7065" w:rsidP="00DC7065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 ponavljaju razred u </w:t>
      </w:r>
      <w:proofErr w:type="spellStart"/>
      <w:r>
        <w:rPr>
          <w:rFonts w:eastAsia="Times New Roman"/>
        </w:rPr>
        <w:t>šk.god</w:t>
      </w:r>
      <w:proofErr w:type="spellEnd"/>
      <w:r>
        <w:rPr>
          <w:rFonts w:eastAsia="Times New Roman"/>
        </w:rPr>
        <w:t xml:space="preserve"> 2020/2021</w:t>
      </w:r>
    </w:p>
    <w:p w14:paraId="1ED27800" w14:textId="77777777" w:rsidR="00DC7065" w:rsidRDefault="00DC7065" w:rsidP="00DC7065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Nisu korisnici stipendija po drugom osnovu</w:t>
      </w:r>
      <w:bookmarkStart w:id="0" w:name="_GoBack"/>
      <w:bookmarkEnd w:id="0"/>
    </w:p>
    <w:p w14:paraId="0B52628F" w14:textId="77777777" w:rsidR="00DC7065" w:rsidRDefault="00DC7065" w:rsidP="00DC7065">
      <w:pPr>
        <w:pStyle w:val="Odlomakpopis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Školovanje u deficitarnim zanimanjima po JMO modelu</w:t>
      </w:r>
    </w:p>
    <w:p w14:paraId="729BB128" w14:textId="77777777" w:rsidR="00DC7065" w:rsidRDefault="00DC7065" w:rsidP="00DC7065">
      <w:r>
        <w:t>Deficitarna zanimanja su:</w:t>
      </w:r>
    </w:p>
    <w:p w14:paraId="59E847FC" w14:textId="77777777" w:rsidR="00DC7065" w:rsidRDefault="00DC7065" w:rsidP="00DC7065">
      <w:r>
        <w:rPr>
          <w:rFonts w:ascii="Symbol" w:hAnsi="Symbol"/>
        </w:rPr>
        <w:t></w:t>
      </w:r>
      <w:r>
        <w:t xml:space="preserve"> instalater kućnih instalacija/instalaterka kućnih instalacija, </w:t>
      </w:r>
      <w:r>
        <w:t>- JMO</w:t>
      </w:r>
    </w:p>
    <w:p w14:paraId="3F1E8383" w14:textId="77777777" w:rsidR="00DC7065" w:rsidRDefault="00DC7065" w:rsidP="00DC7065">
      <w:r>
        <w:rPr>
          <w:rFonts w:ascii="Symbol" w:hAnsi="Symbol"/>
        </w:rPr>
        <w:t></w:t>
      </w:r>
      <w:r>
        <w:t xml:space="preserve"> konobar/konobarica, </w:t>
      </w:r>
      <w:r>
        <w:t>- JMO</w:t>
      </w:r>
    </w:p>
    <w:p w14:paraId="10A800D3" w14:textId="77777777" w:rsidR="00DC7065" w:rsidRDefault="00DC7065" w:rsidP="00DC7065">
      <w:r>
        <w:rPr>
          <w:rFonts w:ascii="Symbol" w:hAnsi="Symbol"/>
        </w:rPr>
        <w:t></w:t>
      </w:r>
      <w:r>
        <w:t xml:space="preserve"> kuhar/kuharica</w:t>
      </w:r>
      <w:r>
        <w:t xml:space="preserve"> - JMO</w:t>
      </w:r>
    </w:p>
    <w:p w14:paraId="18345607" w14:textId="77777777" w:rsidR="00DC7065" w:rsidRDefault="00DC7065" w:rsidP="00DC7065"/>
    <w:p w14:paraId="2AD506F0" w14:textId="77777777" w:rsidR="00DC7065" w:rsidRDefault="00DC7065" w:rsidP="00DC7065"/>
    <w:p w14:paraId="4977E819" w14:textId="77777777" w:rsidR="00DC7065" w:rsidRPr="00DC7065" w:rsidRDefault="00DC7065" w:rsidP="00DC7065">
      <w:pPr>
        <w:rPr>
          <w:b/>
        </w:rPr>
      </w:pPr>
      <w:r w:rsidRPr="00DC7065">
        <w:rPr>
          <w:b/>
        </w:rPr>
        <w:t>Prijave se zaprimaju   od 27.10. do 30.11.2020. godine na adresu MINISTARSTVO GOSPODARSTVA I ODRŽIVOG RAZVOJA „Prijava na Otvoreni javni poziv – Projekt Stipendiranje učenika u obrtničkim zanimanjima“ za 2020. godinu Ulica grada Vukovara 78 10000 ZAGREB</w:t>
      </w:r>
    </w:p>
    <w:p w14:paraId="180FE8CB" w14:textId="77777777" w:rsidR="00DC7065" w:rsidRDefault="00DC7065" w:rsidP="00DC7065"/>
    <w:p w14:paraId="356261D4" w14:textId="77777777" w:rsidR="00DC7065" w:rsidRDefault="00DC7065" w:rsidP="00DC7065">
      <w:r>
        <w:t xml:space="preserve">Više na </w:t>
      </w:r>
      <w:hyperlink r:id="rId5" w:history="1">
        <w:r>
          <w:rPr>
            <w:rStyle w:val="Hiperveza"/>
          </w:rPr>
          <w:t>https://gospodarstvo.gov.hr/o-ministarstvu/uprave-samostalne-sluzbe/uprava-za-poduzetnistvo-i-obrt-11197/11197?query=page/kategorija/ministarstvo</w:t>
        </w:r>
      </w:hyperlink>
    </w:p>
    <w:p w14:paraId="1A4FD0B1" w14:textId="77777777" w:rsidR="00DC7065" w:rsidRDefault="00DC7065" w:rsidP="00DC7065"/>
    <w:p w14:paraId="0305E581" w14:textId="77777777" w:rsidR="00F46746" w:rsidRDefault="00F46746"/>
    <w:sectPr w:rsidR="00F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F2E"/>
    <w:multiLevelType w:val="hybridMultilevel"/>
    <w:tmpl w:val="EDBAC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65"/>
    <w:rsid w:val="006F3A90"/>
    <w:rsid w:val="00DC7065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4227"/>
  <w15:chartTrackingRefBased/>
  <w15:docId w15:val="{1DCD8F29-A3AA-4BCB-9570-806205DC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65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7065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C706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podarstvo.gov.hr/o-ministarstvu/uprave-samostalne-sluzbe/uprava-za-poduzetnistvo-i-obrt-11197/11197?query=page/kategorija/ministar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2</cp:revision>
  <cp:lastPrinted>2020-10-29T09:03:00Z</cp:lastPrinted>
  <dcterms:created xsi:type="dcterms:W3CDTF">2020-10-29T08:56:00Z</dcterms:created>
  <dcterms:modified xsi:type="dcterms:W3CDTF">2020-10-29T09:04:00Z</dcterms:modified>
</cp:coreProperties>
</file>